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BC04C" w14:textId="77777777" w:rsidR="00274B04" w:rsidRDefault="00274B04">
      <w:pPr>
        <w:spacing w:after="160" w:line="259" w:lineRule="auto"/>
        <w:rPr>
          <w:u w:val="single"/>
        </w:rPr>
      </w:pPr>
    </w:p>
    <w:p w14:paraId="67B05098" w14:textId="77777777" w:rsidR="00594D63" w:rsidRPr="0050094D" w:rsidRDefault="00594D63">
      <w:pPr>
        <w:spacing w:after="160" w:line="259" w:lineRule="auto"/>
        <w:rPr>
          <w:b/>
          <w:bCs/>
          <w:u w:val="single"/>
        </w:rPr>
      </w:pPr>
      <w:r w:rsidRPr="0050094D">
        <w:rPr>
          <w:b/>
          <w:bCs/>
          <w:u w:val="single"/>
        </w:rPr>
        <w:t>Audio Transcript</w:t>
      </w:r>
    </w:p>
    <w:p w14:paraId="0930F26A" w14:textId="77777777" w:rsidR="00594D63" w:rsidRDefault="00594D63">
      <w:pPr>
        <w:spacing w:after="160" w:line="259" w:lineRule="auto"/>
        <w:rPr>
          <w:u w:val="single"/>
        </w:rPr>
      </w:pPr>
    </w:p>
    <w:p w14:paraId="666008DC" w14:textId="7210CA61" w:rsidR="00524B50" w:rsidRPr="00011CAA" w:rsidRDefault="00000000">
      <w:pPr>
        <w:spacing w:after="160" w:line="259" w:lineRule="auto"/>
        <w:rPr>
          <w:iCs/>
          <w:color w:val="222222"/>
          <w:highlight w:val="white"/>
        </w:rPr>
      </w:pPr>
      <w:r w:rsidRPr="00011CAA">
        <w:rPr>
          <w:iCs/>
        </w:rPr>
        <w:t xml:space="preserve">Hello, I am </w:t>
      </w:r>
      <w:r w:rsidR="00FA0734" w:rsidRPr="00011CAA">
        <w:rPr>
          <w:iCs/>
        </w:rPr>
        <w:t>Laura Allan the Community Curator</w:t>
      </w:r>
      <w:r w:rsidRPr="00011CAA">
        <w:rPr>
          <w:iCs/>
        </w:rPr>
        <w:t xml:space="preserve"> from Ripon Museums </w:t>
      </w:r>
      <w:r w:rsidR="00924D58" w:rsidRPr="00011CAA">
        <w:rPr>
          <w:iCs/>
        </w:rPr>
        <w:t>Trust,</w:t>
      </w:r>
      <w:r w:rsidRPr="00011CAA">
        <w:rPr>
          <w:iCs/>
        </w:rPr>
        <w:t xml:space="preserve"> and we would like to engage a partnership with an artist</w:t>
      </w:r>
      <w:r w:rsidRPr="00011CAA">
        <w:rPr>
          <w:iCs/>
          <w:color w:val="222222"/>
          <w:highlight w:val="white"/>
        </w:rPr>
        <w:t xml:space="preserve"> or group of artists who identify as disabled to deliver a community art project that works with disabled people and the </w:t>
      </w:r>
      <w:proofErr w:type="gramStart"/>
      <w:r w:rsidRPr="00011CAA">
        <w:rPr>
          <w:iCs/>
          <w:color w:val="222222"/>
          <w:highlight w:val="white"/>
        </w:rPr>
        <w:t>general public</w:t>
      </w:r>
      <w:proofErr w:type="gramEnd"/>
      <w:r w:rsidRPr="00011CAA">
        <w:rPr>
          <w:iCs/>
          <w:color w:val="222222"/>
          <w:highlight w:val="white"/>
        </w:rPr>
        <w:t xml:space="preserve">. Could that be you? </w:t>
      </w:r>
    </w:p>
    <w:p w14:paraId="666008DD" w14:textId="467DE699" w:rsidR="00524B50" w:rsidRPr="00011CAA" w:rsidRDefault="00000000">
      <w:pPr>
        <w:spacing w:after="160" w:line="259" w:lineRule="auto"/>
        <w:rPr>
          <w:iCs/>
          <w:color w:val="222222"/>
          <w:highlight w:val="white"/>
        </w:rPr>
      </w:pPr>
      <w:r w:rsidRPr="00011CAA">
        <w:rPr>
          <w:iCs/>
          <w:color w:val="222222"/>
          <w:highlight w:val="white"/>
        </w:rPr>
        <w:t>We will accept applications from disabled artists and disabled artists with an assistant or access support person working with them.</w:t>
      </w:r>
      <w:r w:rsidR="00BF6AE1" w:rsidRPr="00011CAA">
        <w:rPr>
          <w:iCs/>
          <w:color w:val="222222"/>
          <w:highlight w:val="white"/>
        </w:rPr>
        <w:t xml:space="preserve"> Or a collective or group of </w:t>
      </w:r>
      <w:r w:rsidR="00011CAA" w:rsidRPr="00011CAA">
        <w:rPr>
          <w:iCs/>
          <w:color w:val="222222"/>
          <w:highlight w:val="white"/>
        </w:rPr>
        <w:t xml:space="preserve">disabled </w:t>
      </w:r>
      <w:r w:rsidR="00BF6AE1" w:rsidRPr="00011CAA">
        <w:rPr>
          <w:iCs/>
          <w:color w:val="222222"/>
          <w:highlight w:val="white"/>
        </w:rPr>
        <w:t>artists.</w:t>
      </w:r>
    </w:p>
    <w:p w14:paraId="666008DE" w14:textId="77777777" w:rsidR="00524B50" w:rsidRPr="00011CAA" w:rsidRDefault="00000000">
      <w:pPr>
        <w:spacing w:after="160" w:line="259" w:lineRule="auto"/>
        <w:rPr>
          <w:iCs/>
          <w:color w:val="222222"/>
          <w:highlight w:val="white"/>
        </w:rPr>
      </w:pPr>
      <w:r w:rsidRPr="00011CAA">
        <w:rPr>
          <w:iCs/>
          <w:color w:val="222222"/>
          <w:highlight w:val="white"/>
        </w:rPr>
        <w:t xml:space="preserve">We have 3 mostly volunteer-led heritage sites in Ripon where you can learn about the Victorian workhouse, </w:t>
      </w:r>
      <w:proofErr w:type="gramStart"/>
      <w:r w:rsidRPr="00011CAA">
        <w:rPr>
          <w:iCs/>
          <w:color w:val="222222"/>
          <w:highlight w:val="white"/>
        </w:rPr>
        <w:t>courthouse</w:t>
      </w:r>
      <w:proofErr w:type="gramEnd"/>
      <w:r w:rsidRPr="00011CAA">
        <w:rPr>
          <w:iCs/>
          <w:color w:val="222222"/>
          <w:highlight w:val="white"/>
        </w:rPr>
        <w:t xml:space="preserve"> and prison - as well as the stories and histories from this time. </w:t>
      </w:r>
    </w:p>
    <w:p w14:paraId="666008DF" w14:textId="433D805A" w:rsidR="00524B50" w:rsidRPr="00011CAA" w:rsidRDefault="00000000">
      <w:pPr>
        <w:spacing w:after="160" w:line="259" w:lineRule="auto"/>
        <w:rPr>
          <w:iCs/>
          <w:color w:val="222222"/>
          <w:highlight w:val="white"/>
        </w:rPr>
      </w:pPr>
      <w:r w:rsidRPr="00011CAA">
        <w:rPr>
          <w:iCs/>
          <w:color w:val="222222"/>
          <w:highlight w:val="white"/>
        </w:rPr>
        <w:t xml:space="preserve">We care about what it means to create and maintain a fairer </w:t>
      </w:r>
      <w:r w:rsidR="002C0436" w:rsidRPr="00011CAA">
        <w:rPr>
          <w:iCs/>
          <w:color w:val="222222"/>
          <w:highlight w:val="white"/>
        </w:rPr>
        <w:t>society,</w:t>
      </w:r>
      <w:r w:rsidRPr="00011CAA">
        <w:rPr>
          <w:iCs/>
          <w:color w:val="222222"/>
          <w:highlight w:val="white"/>
        </w:rPr>
        <w:t xml:space="preserve"> and this is at the heart of the work we do. </w:t>
      </w:r>
    </w:p>
    <w:p w14:paraId="666008E0" w14:textId="77777777" w:rsidR="00524B50" w:rsidRPr="00011CAA" w:rsidRDefault="00000000">
      <w:pPr>
        <w:spacing w:after="160" w:line="259" w:lineRule="auto"/>
        <w:rPr>
          <w:iCs/>
          <w:color w:val="222222"/>
          <w:highlight w:val="white"/>
        </w:rPr>
      </w:pPr>
      <w:r w:rsidRPr="00011CAA">
        <w:rPr>
          <w:iCs/>
          <w:color w:val="222222"/>
          <w:highlight w:val="white"/>
        </w:rPr>
        <w:t xml:space="preserve">Some of our volunteers have been researching our archives to find histories of the </w:t>
      </w:r>
      <w:r w:rsidRPr="00011CAA">
        <w:rPr>
          <w:iCs/>
          <w:color w:val="222222"/>
          <w:highlight w:val="white"/>
          <w:u w:val="single"/>
        </w:rPr>
        <w:t>Lives of Disabled People</w:t>
      </w:r>
      <w:r w:rsidRPr="00011CAA">
        <w:rPr>
          <w:iCs/>
          <w:color w:val="222222"/>
          <w:highlight w:val="white"/>
        </w:rPr>
        <w:t xml:space="preserve"> and we hope to work with a disabled artist to explore them artistically with a group of participants.</w:t>
      </w:r>
    </w:p>
    <w:p w14:paraId="666008E1" w14:textId="77777777" w:rsidR="00524B50" w:rsidRPr="00011CAA" w:rsidRDefault="00000000">
      <w:pPr>
        <w:spacing w:after="160" w:line="259" w:lineRule="auto"/>
        <w:rPr>
          <w:iCs/>
          <w:color w:val="222222"/>
          <w:highlight w:val="white"/>
        </w:rPr>
      </w:pPr>
      <w:r w:rsidRPr="00011CAA">
        <w:rPr>
          <w:iCs/>
          <w:color w:val="222222"/>
          <w:highlight w:val="white"/>
        </w:rPr>
        <w:t xml:space="preserve">This project will engage a group of people from the community, inclusive of all disabilities, led by an artist or group of artists, that identify as disabled, to consider the following themes. </w:t>
      </w:r>
    </w:p>
    <w:p w14:paraId="666008E2" w14:textId="77777777" w:rsidR="00524B50" w:rsidRPr="00011CAA" w:rsidRDefault="00000000">
      <w:pPr>
        <w:numPr>
          <w:ilvl w:val="0"/>
          <w:numId w:val="1"/>
        </w:numPr>
        <w:spacing w:line="259" w:lineRule="auto"/>
        <w:rPr>
          <w:iCs/>
        </w:rPr>
      </w:pPr>
      <w:r w:rsidRPr="00011CAA">
        <w:rPr>
          <w:iCs/>
        </w:rPr>
        <w:t>Empowering the real lives of disabled people, through ownership of creative expression and story sharing, to participate in, or contribute to, the production of a new artwork.</w:t>
      </w:r>
    </w:p>
    <w:p w14:paraId="666008E3" w14:textId="77777777" w:rsidR="00524B50" w:rsidRPr="00011CAA" w:rsidRDefault="00000000">
      <w:pPr>
        <w:numPr>
          <w:ilvl w:val="0"/>
          <w:numId w:val="1"/>
        </w:numPr>
        <w:spacing w:line="259" w:lineRule="auto"/>
        <w:rPr>
          <w:iCs/>
        </w:rPr>
      </w:pPr>
      <w:r w:rsidRPr="00011CAA">
        <w:rPr>
          <w:iCs/>
        </w:rPr>
        <w:t xml:space="preserve">Make connections and explore differences between the past and present </w:t>
      </w:r>
      <w:proofErr w:type="gramStart"/>
      <w:r w:rsidRPr="00011CAA">
        <w:rPr>
          <w:iCs/>
        </w:rPr>
        <w:t>in order to</w:t>
      </w:r>
      <w:proofErr w:type="gramEnd"/>
      <w:r w:rsidRPr="00011CAA">
        <w:rPr>
          <w:iCs/>
        </w:rPr>
        <w:t xml:space="preserve"> empower an understanding of the lives of disabled people.</w:t>
      </w:r>
    </w:p>
    <w:p w14:paraId="666008E4" w14:textId="77777777" w:rsidR="00524B50" w:rsidRPr="00011CAA" w:rsidRDefault="00000000">
      <w:pPr>
        <w:numPr>
          <w:ilvl w:val="0"/>
          <w:numId w:val="1"/>
        </w:numPr>
        <w:spacing w:line="259" w:lineRule="auto"/>
        <w:rPr>
          <w:iCs/>
        </w:rPr>
      </w:pPr>
      <w:r w:rsidRPr="00011CAA">
        <w:rPr>
          <w:iCs/>
        </w:rPr>
        <w:t>Think about language around disability and the intent behind that language. Particularly sensitively thinking about how the language around disability has changed since Victorian times.</w:t>
      </w:r>
    </w:p>
    <w:p w14:paraId="666008E5" w14:textId="77777777" w:rsidR="00524B50" w:rsidRPr="00011CAA" w:rsidRDefault="00000000">
      <w:pPr>
        <w:numPr>
          <w:ilvl w:val="0"/>
          <w:numId w:val="1"/>
        </w:numPr>
        <w:spacing w:line="259" w:lineRule="auto"/>
        <w:rPr>
          <w:iCs/>
        </w:rPr>
      </w:pPr>
      <w:r w:rsidRPr="00011CAA">
        <w:rPr>
          <w:iCs/>
        </w:rPr>
        <w:t>What it means to contribute to a fairer society.</w:t>
      </w:r>
    </w:p>
    <w:p w14:paraId="666008E6" w14:textId="77777777" w:rsidR="00524B50" w:rsidRPr="00011CAA" w:rsidRDefault="00000000">
      <w:pPr>
        <w:numPr>
          <w:ilvl w:val="0"/>
          <w:numId w:val="1"/>
        </w:numPr>
        <w:spacing w:after="160" w:line="259" w:lineRule="auto"/>
        <w:rPr>
          <w:iCs/>
        </w:rPr>
      </w:pPr>
      <w:r w:rsidRPr="00011CAA">
        <w:rPr>
          <w:iCs/>
        </w:rPr>
        <w:t>How you might use our historical archive materials about the lives of disabled people in the work.</w:t>
      </w:r>
    </w:p>
    <w:p w14:paraId="666008E7" w14:textId="032EBCAB" w:rsidR="00524B50" w:rsidRPr="00011CAA" w:rsidRDefault="00000000">
      <w:pPr>
        <w:spacing w:after="160" w:line="259" w:lineRule="auto"/>
        <w:rPr>
          <w:iCs/>
        </w:rPr>
      </w:pPr>
      <w:r w:rsidRPr="00011CAA">
        <w:rPr>
          <w:iCs/>
        </w:rPr>
        <w:t xml:space="preserve">If you would like to </w:t>
      </w:r>
      <w:r w:rsidR="00525A59" w:rsidRPr="00011CAA">
        <w:rPr>
          <w:iCs/>
        </w:rPr>
        <w:t>apply,</w:t>
      </w:r>
      <w:r w:rsidRPr="00011CAA">
        <w:rPr>
          <w:iCs/>
        </w:rPr>
        <w:t xml:space="preserve"> please submit a short expression of interest that tells us:</w:t>
      </w:r>
    </w:p>
    <w:p w14:paraId="666008E8" w14:textId="77777777" w:rsidR="00524B50" w:rsidRPr="00011CAA" w:rsidRDefault="00000000">
      <w:pPr>
        <w:numPr>
          <w:ilvl w:val="0"/>
          <w:numId w:val="2"/>
        </w:numPr>
        <w:spacing w:line="259" w:lineRule="auto"/>
        <w:rPr>
          <w:iCs/>
        </w:rPr>
      </w:pPr>
      <w:r w:rsidRPr="00011CAA">
        <w:rPr>
          <w:iCs/>
        </w:rPr>
        <w:t xml:space="preserve">Who you are, including your full name or names, what you do as an artist and an email address and phone number. </w:t>
      </w:r>
    </w:p>
    <w:p w14:paraId="666008E9" w14:textId="77777777" w:rsidR="00524B50" w:rsidRPr="00011CAA" w:rsidRDefault="00000000">
      <w:pPr>
        <w:numPr>
          <w:ilvl w:val="0"/>
          <w:numId w:val="2"/>
        </w:numPr>
        <w:spacing w:line="259" w:lineRule="auto"/>
        <w:rPr>
          <w:iCs/>
        </w:rPr>
      </w:pPr>
      <w:r w:rsidRPr="00011CAA">
        <w:rPr>
          <w:iCs/>
        </w:rPr>
        <w:t xml:space="preserve">Tell us why are you interested in applying? Particularly with regards to the theme </w:t>
      </w:r>
      <w:r w:rsidRPr="00011CAA">
        <w:rPr>
          <w:iCs/>
          <w:u w:val="single"/>
        </w:rPr>
        <w:t>The Lives of Disabled People.</w:t>
      </w:r>
    </w:p>
    <w:p w14:paraId="666008EA" w14:textId="77777777" w:rsidR="00524B50" w:rsidRPr="00011CAA" w:rsidRDefault="00000000">
      <w:pPr>
        <w:numPr>
          <w:ilvl w:val="0"/>
          <w:numId w:val="2"/>
        </w:numPr>
        <w:spacing w:line="259" w:lineRule="auto"/>
        <w:rPr>
          <w:iCs/>
        </w:rPr>
      </w:pPr>
      <w:r w:rsidRPr="00011CAA">
        <w:rPr>
          <w:iCs/>
        </w:rPr>
        <w:t>A summary of your work as an artist and any other work or life experience you think might be relevant.</w:t>
      </w:r>
    </w:p>
    <w:p w14:paraId="666008EB" w14:textId="77777777" w:rsidR="00524B50" w:rsidRPr="00011CAA" w:rsidRDefault="00000000">
      <w:pPr>
        <w:numPr>
          <w:ilvl w:val="0"/>
          <w:numId w:val="2"/>
        </w:numPr>
        <w:spacing w:after="160" w:line="259" w:lineRule="auto"/>
        <w:rPr>
          <w:iCs/>
        </w:rPr>
      </w:pPr>
      <w:r w:rsidRPr="00011CAA">
        <w:rPr>
          <w:iCs/>
        </w:rPr>
        <w:t>Explain how you will consider the previously mentioned themes. We are particularly interested in hearing about how you might work with a group of people, what you might do with them and what you might like to create with them, in response to the activity.</w:t>
      </w:r>
    </w:p>
    <w:p w14:paraId="666008EC" w14:textId="77777777" w:rsidR="00524B50" w:rsidRPr="00011CAA" w:rsidRDefault="00000000">
      <w:pPr>
        <w:spacing w:after="160" w:line="259" w:lineRule="auto"/>
        <w:rPr>
          <w:iCs/>
        </w:rPr>
      </w:pPr>
      <w:r w:rsidRPr="00011CAA">
        <w:rPr>
          <w:iCs/>
        </w:rPr>
        <w:t>You can do this as a video or audio recording that is no longer than 3 minutes or as text on 1 side of A4.</w:t>
      </w:r>
    </w:p>
    <w:p w14:paraId="666008ED" w14:textId="5E3C0A64" w:rsidR="00524B50" w:rsidRPr="00011CAA" w:rsidRDefault="00000000">
      <w:pPr>
        <w:spacing w:after="160" w:line="259" w:lineRule="auto"/>
        <w:rPr>
          <w:iCs/>
        </w:rPr>
      </w:pPr>
      <w:r w:rsidRPr="00011CAA">
        <w:rPr>
          <w:iCs/>
        </w:rPr>
        <w:t xml:space="preserve">You can submit this via email to </w:t>
      </w:r>
      <w:r w:rsidR="00492502" w:rsidRPr="00011CAA">
        <w:rPr>
          <w:iCs/>
        </w:rPr>
        <w:t>laura.allan</w:t>
      </w:r>
      <w:r w:rsidRPr="00011CAA">
        <w:rPr>
          <w:iCs/>
        </w:rPr>
        <w:t>@</w:t>
      </w:r>
      <w:r w:rsidR="00492502" w:rsidRPr="00011CAA">
        <w:rPr>
          <w:iCs/>
        </w:rPr>
        <w:t>riponmuseums.co.uk</w:t>
      </w:r>
      <w:r w:rsidRPr="00011CAA">
        <w:rPr>
          <w:iCs/>
        </w:rPr>
        <w:t xml:space="preserve"> as a PDF or Word document or as an audio or video file. Please use wetransfer.com if you are sending an audio or video file.</w:t>
      </w:r>
    </w:p>
    <w:p w14:paraId="666008EE" w14:textId="77777777" w:rsidR="00524B50" w:rsidRPr="00011CAA" w:rsidRDefault="00000000">
      <w:pPr>
        <w:spacing w:after="160" w:line="259" w:lineRule="auto"/>
        <w:rPr>
          <w:iCs/>
        </w:rPr>
      </w:pPr>
      <w:r w:rsidRPr="00011CAA">
        <w:rPr>
          <w:iCs/>
        </w:rPr>
        <w:t>You can also send video or audio to us Via Facebook Messenger or as an Instagram message. You can send us one video or a few shorter videos. Please be sure to include an email address and telephone number and your full name or names.</w:t>
      </w:r>
    </w:p>
    <w:p w14:paraId="051687F5" w14:textId="77777777" w:rsidR="00A1095D" w:rsidRDefault="00A1095D">
      <w:pPr>
        <w:spacing w:after="160" w:line="259" w:lineRule="auto"/>
        <w:rPr>
          <w:iCs/>
        </w:rPr>
      </w:pPr>
    </w:p>
    <w:p w14:paraId="666008EF" w14:textId="00F6F399" w:rsidR="00524B50" w:rsidRPr="00011CAA" w:rsidRDefault="00000000">
      <w:pPr>
        <w:spacing w:after="160" w:line="259" w:lineRule="auto"/>
        <w:rPr>
          <w:iCs/>
        </w:rPr>
      </w:pPr>
      <w:r w:rsidRPr="00011CAA">
        <w:rPr>
          <w:iCs/>
        </w:rPr>
        <w:t xml:space="preserve">If none of these options work for </w:t>
      </w:r>
      <w:r w:rsidR="00785101" w:rsidRPr="00011CAA">
        <w:rPr>
          <w:iCs/>
        </w:rPr>
        <w:t>you,</w:t>
      </w:r>
      <w:r w:rsidRPr="00011CAA">
        <w:rPr>
          <w:iCs/>
        </w:rPr>
        <w:t xml:space="preserve"> we will also be holding open day</w:t>
      </w:r>
      <w:r w:rsidR="00E00D72" w:rsidRPr="00011CAA">
        <w:rPr>
          <w:iCs/>
        </w:rPr>
        <w:t>s</w:t>
      </w:r>
      <w:r w:rsidRPr="00011CAA">
        <w:rPr>
          <w:iCs/>
        </w:rPr>
        <w:t xml:space="preserve"> on </w:t>
      </w:r>
      <w:r w:rsidR="00E00D72" w:rsidRPr="00011CAA">
        <w:rPr>
          <w:iCs/>
        </w:rPr>
        <w:t>Monday the 27</w:t>
      </w:r>
      <w:r w:rsidR="00E00D72" w:rsidRPr="00011CAA">
        <w:rPr>
          <w:iCs/>
          <w:vertAlign w:val="superscript"/>
        </w:rPr>
        <w:t>th</w:t>
      </w:r>
      <w:r w:rsidR="00E00D72" w:rsidRPr="00011CAA">
        <w:rPr>
          <w:iCs/>
        </w:rPr>
        <w:t xml:space="preserve"> of February 2-4pm and Friday 3</w:t>
      </w:r>
      <w:r w:rsidR="00E00D72" w:rsidRPr="00011CAA">
        <w:rPr>
          <w:iCs/>
          <w:vertAlign w:val="superscript"/>
        </w:rPr>
        <w:t>rd</w:t>
      </w:r>
      <w:r w:rsidR="00E00D72" w:rsidRPr="00011CAA">
        <w:rPr>
          <w:iCs/>
        </w:rPr>
        <w:t xml:space="preserve"> March 2-4pm</w:t>
      </w:r>
      <w:r w:rsidR="00C37DE9" w:rsidRPr="00011CAA">
        <w:rPr>
          <w:iCs/>
        </w:rPr>
        <w:t>.</w:t>
      </w:r>
      <w:r w:rsidR="00E00D72" w:rsidRPr="00011CAA">
        <w:rPr>
          <w:iCs/>
        </w:rPr>
        <w:t xml:space="preserve"> </w:t>
      </w:r>
      <w:r w:rsidR="00C37DE9" w:rsidRPr="00011CAA">
        <w:rPr>
          <w:iCs/>
        </w:rPr>
        <w:t>W</w:t>
      </w:r>
      <w:r w:rsidRPr="00011CAA">
        <w:rPr>
          <w:iCs/>
        </w:rPr>
        <w:t xml:space="preserve">here you can drop in, have a chat and be given a short period of time to share with us an expression of interest. We would really love for as many people as possible to come and meet us. We do however appreciate that this is not always possible. Please email us if you have any questions. </w:t>
      </w:r>
    </w:p>
    <w:p w14:paraId="666008F0" w14:textId="700BB27A" w:rsidR="00524B50" w:rsidRPr="00011CAA" w:rsidRDefault="00E3575C">
      <w:pPr>
        <w:spacing w:after="160" w:line="259" w:lineRule="auto"/>
        <w:rPr>
          <w:iCs/>
        </w:rPr>
      </w:pPr>
      <w:r w:rsidRPr="00011CAA">
        <w:rPr>
          <w:iCs/>
        </w:rPr>
        <w:t xml:space="preserve">Please let us know in </w:t>
      </w:r>
      <w:r w:rsidR="00FC7EF4" w:rsidRPr="00011CAA">
        <w:rPr>
          <w:iCs/>
        </w:rPr>
        <w:t>advance</w:t>
      </w:r>
      <w:r w:rsidRPr="00011CAA">
        <w:rPr>
          <w:iCs/>
        </w:rPr>
        <w:t xml:space="preserve"> if you wish to attend</w:t>
      </w:r>
      <w:r w:rsidR="00FC7EF4" w:rsidRPr="00011CAA">
        <w:rPr>
          <w:iCs/>
        </w:rPr>
        <w:t xml:space="preserve"> on either of those dates</w:t>
      </w:r>
      <w:r w:rsidR="00C37DE9" w:rsidRPr="00011CAA">
        <w:rPr>
          <w:iCs/>
        </w:rPr>
        <w:t xml:space="preserve"> and times</w:t>
      </w:r>
      <w:r w:rsidR="00FC7EF4" w:rsidRPr="00011CAA">
        <w:rPr>
          <w:iCs/>
        </w:rPr>
        <w:t>.</w:t>
      </w:r>
      <w:r w:rsidRPr="00011CAA">
        <w:rPr>
          <w:iCs/>
        </w:rPr>
        <w:t xml:space="preserve"> You can search for our address and postcode which is simply </w:t>
      </w:r>
      <w:proofErr w:type="spellStart"/>
      <w:r w:rsidRPr="00011CAA">
        <w:rPr>
          <w:iCs/>
        </w:rPr>
        <w:t>Allhallowgate</w:t>
      </w:r>
      <w:proofErr w:type="spellEnd"/>
      <w:r w:rsidRPr="00011CAA">
        <w:rPr>
          <w:iCs/>
        </w:rPr>
        <w:t>, HG4 1LE. Please drop us a line if you have any questions or would like any adjustments made for accessibility.</w:t>
      </w:r>
    </w:p>
    <w:p w14:paraId="666008F1" w14:textId="45DDD6F9" w:rsidR="00524B50" w:rsidRPr="00011CAA" w:rsidRDefault="00000000">
      <w:pPr>
        <w:spacing w:after="160" w:line="259" w:lineRule="auto"/>
        <w:rPr>
          <w:iCs/>
        </w:rPr>
      </w:pPr>
      <w:r w:rsidRPr="00011CAA">
        <w:rPr>
          <w:iCs/>
        </w:rPr>
        <w:t xml:space="preserve">The closing date will be on </w:t>
      </w:r>
      <w:r w:rsidR="005F4C62" w:rsidRPr="00011CAA">
        <w:rPr>
          <w:iCs/>
        </w:rPr>
        <w:t>12</w:t>
      </w:r>
      <w:r w:rsidRPr="00011CAA">
        <w:rPr>
          <w:iCs/>
        </w:rPr>
        <w:t>/</w:t>
      </w:r>
      <w:r w:rsidR="005F4C62" w:rsidRPr="00011CAA">
        <w:rPr>
          <w:iCs/>
        </w:rPr>
        <w:t>03</w:t>
      </w:r>
      <w:r w:rsidRPr="00011CAA">
        <w:rPr>
          <w:iCs/>
        </w:rPr>
        <w:t>/</w:t>
      </w:r>
      <w:r w:rsidR="005F4C62" w:rsidRPr="00011CAA">
        <w:rPr>
          <w:iCs/>
        </w:rPr>
        <w:t>23</w:t>
      </w:r>
      <w:r w:rsidRPr="00011CAA">
        <w:rPr>
          <w:iCs/>
        </w:rPr>
        <w:t xml:space="preserve"> and we will shortlist 6 of the expressions of interest and get back to them to discuss how to submit a longer proposal. We will select the final person or group from the short list. We will do our best to inform all unsuccessful expressions of interest, so please ensure that you tell us your email address, phone number or the best way to contact you.</w:t>
      </w:r>
    </w:p>
    <w:p w14:paraId="666008F2" w14:textId="19BC61A7" w:rsidR="00524B50" w:rsidRPr="00011CAA" w:rsidRDefault="00000000">
      <w:pPr>
        <w:spacing w:after="160" w:line="259" w:lineRule="auto"/>
        <w:rPr>
          <w:iCs/>
        </w:rPr>
      </w:pPr>
      <w:r w:rsidRPr="00011CAA">
        <w:rPr>
          <w:iCs/>
        </w:rPr>
        <w:t xml:space="preserve">If you’d like to access a transcript of this </w:t>
      </w:r>
      <w:r w:rsidR="00D83757" w:rsidRPr="00011CAA">
        <w:rPr>
          <w:iCs/>
        </w:rPr>
        <w:t>video,</w:t>
      </w:r>
      <w:r w:rsidRPr="00011CAA">
        <w:rPr>
          <w:iCs/>
        </w:rPr>
        <w:t xml:space="preserve"> you can do so at riponmuseums.co.uk and please email us at </w:t>
      </w:r>
      <w:r w:rsidR="001A5E43" w:rsidRPr="00011CAA">
        <w:rPr>
          <w:iCs/>
        </w:rPr>
        <w:t>laura.allan</w:t>
      </w:r>
      <w:r w:rsidRPr="00011CAA">
        <w:rPr>
          <w:iCs/>
        </w:rPr>
        <w:t>@</w:t>
      </w:r>
      <w:r w:rsidR="001A5E43" w:rsidRPr="00011CAA">
        <w:rPr>
          <w:iCs/>
        </w:rPr>
        <w:t>riponmuseums.co.uk</w:t>
      </w:r>
      <w:r w:rsidRPr="00011CAA">
        <w:rPr>
          <w:iCs/>
        </w:rPr>
        <w:t xml:space="preserve"> if you have any questions.</w:t>
      </w:r>
    </w:p>
    <w:p w14:paraId="666008F3" w14:textId="77777777" w:rsidR="00524B50" w:rsidRPr="00011CAA" w:rsidRDefault="00000000">
      <w:pPr>
        <w:spacing w:after="160" w:line="259" w:lineRule="auto"/>
        <w:rPr>
          <w:iCs/>
        </w:rPr>
      </w:pPr>
      <w:r w:rsidRPr="00011CAA">
        <w:rPr>
          <w:iCs/>
        </w:rPr>
        <w:t>We look forward to hearing from you!</w:t>
      </w:r>
    </w:p>
    <w:p w14:paraId="6735123A" w14:textId="77777777" w:rsidR="009D32DB" w:rsidRPr="00011CAA" w:rsidRDefault="009D32DB">
      <w:pPr>
        <w:spacing w:after="160" w:line="259" w:lineRule="auto"/>
        <w:rPr>
          <w:iCs/>
        </w:rPr>
      </w:pPr>
    </w:p>
    <w:p w14:paraId="256A1C1A" w14:textId="77777777" w:rsidR="009D32DB" w:rsidRPr="009D32DB" w:rsidRDefault="009D32DB" w:rsidP="009D32DB">
      <w:pPr>
        <w:spacing w:after="160" w:line="259" w:lineRule="auto"/>
        <w:rPr>
          <w:b/>
          <w:bCs/>
          <w:iCs/>
          <w:u w:val="single"/>
        </w:rPr>
      </w:pPr>
      <w:r w:rsidRPr="009D32DB">
        <w:rPr>
          <w:b/>
          <w:bCs/>
          <w:iCs/>
          <w:u w:val="single"/>
        </w:rPr>
        <w:t>Budget</w:t>
      </w:r>
    </w:p>
    <w:tbl>
      <w:tblPr>
        <w:tblW w:w="7170" w:type="dxa"/>
        <w:tblBorders>
          <w:top w:val="nil"/>
          <w:left w:val="nil"/>
          <w:bottom w:val="nil"/>
          <w:right w:val="nil"/>
          <w:insideH w:val="nil"/>
          <w:insideV w:val="nil"/>
        </w:tblBorders>
        <w:tblLayout w:type="fixed"/>
        <w:tblLook w:val="0600" w:firstRow="0" w:lastRow="0" w:firstColumn="0" w:lastColumn="0" w:noHBand="1" w:noVBand="1"/>
      </w:tblPr>
      <w:tblGrid>
        <w:gridCol w:w="5670"/>
        <w:gridCol w:w="1500"/>
      </w:tblGrid>
      <w:tr w:rsidR="009D32DB" w:rsidRPr="009D32DB" w14:paraId="6C61AF76" w14:textId="77777777" w:rsidTr="00160A45">
        <w:trPr>
          <w:trHeight w:val="285"/>
        </w:trPr>
        <w:tc>
          <w:tcPr>
            <w:tcW w:w="5670" w:type="dxa"/>
            <w:tcBorders>
              <w:top w:val="single" w:sz="6" w:space="0" w:color="000000"/>
              <w:left w:val="single" w:sz="12" w:space="0" w:color="000000"/>
              <w:bottom w:val="single" w:sz="6" w:space="0" w:color="000000"/>
              <w:right w:val="single" w:sz="12" w:space="0" w:color="000000"/>
            </w:tcBorders>
            <w:tcMar>
              <w:top w:w="0" w:type="dxa"/>
              <w:left w:w="40" w:type="dxa"/>
              <w:bottom w:w="0" w:type="dxa"/>
              <w:right w:w="40" w:type="dxa"/>
            </w:tcMar>
            <w:vAlign w:val="bottom"/>
          </w:tcPr>
          <w:p w14:paraId="72C4E0DE" w14:textId="77777777" w:rsidR="009D32DB" w:rsidRPr="009D32DB" w:rsidRDefault="009D32DB" w:rsidP="009D32DB">
            <w:pPr>
              <w:widowControl w:val="0"/>
              <w:rPr>
                <w:rFonts w:eastAsia="Calibri"/>
                <w:iCs/>
              </w:rPr>
            </w:pPr>
            <w:r w:rsidRPr="009D32DB">
              <w:rPr>
                <w:rFonts w:eastAsia="Calibri"/>
                <w:iCs/>
              </w:rPr>
              <w:t>Expenses for art materials</w:t>
            </w:r>
          </w:p>
        </w:tc>
        <w:tc>
          <w:tcPr>
            <w:tcW w:w="1500" w:type="dxa"/>
            <w:tcBorders>
              <w:top w:val="single" w:sz="6" w:space="0" w:color="000000"/>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05F3932C" w14:textId="77777777" w:rsidR="009D32DB" w:rsidRPr="009D32DB" w:rsidRDefault="009D32DB" w:rsidP="009D32DB">
            <w:pPr>
              <w:widowControl w:val="0"/>
              <w:jc w:val="right"/>
              <w:rPr>
                <w:rFonts w:eastAsia="Calibri"/>
                <w:iCs/>
              </w:rPr>
            </w:pPr>
            <w:r w:rsidRPr="009D32DB">
              <w:rPr>
                <w:rFonts w:eastAsia="Calibri"/>
                <w:iCs/>
              </w:rPr>
              <w:t>£800.00</w:t>
            </w:r>
          </w:p>
        </w:tc>
      </w:tr>
      <w:tr w:rsidR="009D32DB" w:rsidRPr="009D32DB" w14:paraId="62DD1F9C" w14:textId="77777777" w:rsidTr="00160A45">
        <w:trPr>
          <w:trHeight w:val="285"/>
        </w:trPr>
        <w:tc>
          <w:tcPr>
            <w:tcW w:w="5670" w:type="dxa"/>
            <w:tcBorders>
              <w:top w:val="single" w:sz="6" w:space="0" w:color="CCCCCC"/>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7A952FB5" w14:textId="77777777" w:rsidR="009D32DB" w:rsidRPr="009D32DB" w:rsidRDefault="009D32DB" w:rsidP="009D32DB">
            <w:pPr>
              <w:widowControl w:val="0"/>
              <w:rPr>
                <w:rFonts w:eastAsia="Calibri"/>
                <w:iCs/>
              </w:rPr>
            </w:pPr>
            <w:r w:rsidRPr="009D32DB">
              <w:rPr>
                <w:rFonts w:eastAsia="Calibri"/>
                <w:iCs/>
              </w:rPr>
              <w:t>Expenses for disabled people and carers/assistants</w:t>
            </w:r>
          </w:p>
        </w:tc>
        <w:tc>
          <w:tcPr>
            <w:tcW w:w="1500" w:type="dxa"/>
            <w:tcBorders>
              <w:top w:val="single" w:sz="6" w:space="0" w:color="CCCCCC"/>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48543E0C" w14:textId="77777777" w:rsidR="009D32DB" w:rsidRPr="009D32DB" w:rsidRDefault="009D32DB" w:rsidP="009D32DB">
            <w:pPr>
              <w:widowControl w:val="0"/>
              <w:jc w:val="right"/>
              <w:rPr>
                <w:rFonts w:eastAsia="Calibri"/>
                <w:iCs/>
              </w:rPr>
            </w:pPr>
            <w:r w:rsidRPr="009D32DB">
              <w:rPr>
                <w:rFonts w:eastAsia="Calibri"/>
                <w:iCs/>
              </w:rPr>
              <w:t>£1,000.00</w:t>
            </w:r>
          </w:p>
        </w:tc>
      </w:tr>
      <w:tr w:rsidR="009D32DB" w:rsidRPr="009D32DB" w14:paraId="36FB4E88" w14:textId="77777777" w:rsidTr="00160A45">
        <w:trPr>
          <w:trHeight w:val="285"/>
        </w:trPr>
        <w:tc>
          <w:tcPr>
            <w:tcW w:w="5670" w:type="dxa"/>
            <w:tcBorders>
              <w:top w:val="single" w:sz="6" w:space="0" w:color="CCCCCC"/>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581287ED" w14:textId="77777777" w:rsidR="009D32DB" w:rsidRPr="009D32DB" w:rsidRDefault="009D32DB" w:rsidP="009D32DB">
            <w:pPr>
              <w:widowControl w:val="0"/>
              <w:rPr>
                <w:rFonts w:eastAsia="Calibri"/>
                <w:iCs/>
              </w:rPr>
            </w:pPr>
            <w:r w:rsidRPr="009D32DB">
              <w:rPr>
                <w:rFonts w:eastAsia="Calibri"/>
                <w:iCs/>
              </w:rPr>
              <w:t>Exhibition</w:t>
            </w:r>
          </w:p>
        </w:tc>
        <w:tc>
          <w:tcPr>
            <w:tcW w:w="1500" w:type="dxa"/>
            <w:tcBorders>
              <w:top w:val="single" w:sz="6" w:space="0" w:color="CCCCCC"/>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59F56A49" w14:textId="77777777" w:rsidR="009D32DB" w:rsidRPr="009D32DB" w:rsidRDefault="009D32DB" w:rsidP="009D32DB">
            <w:pPr>
              <w:widowControl w:val="0"/>
              <w:jc w:val="right"/>
              <w:rPr>
                <w:rFonts w:eastAsia="Calibri"/>
                <w:iCs/>
              </w:rPr>
            </w:pPr>
            <w:r w:rsidRPr="009D32DB">
              <w:rPr>
                <w:rFonts w:eastAsia="Calibri"/>
                <w:iCs/>
              </w:rPr>
              <w:t>£1,150.00</w:t>
            </w:r>
          </w:p>
        </w:tc>
      </w:tr>
    </w:tbl>
    <w:p w14:paraId="62009357" w14:textId="77777777" w:rsidR="009D32DB" w:rsidRPr="009D32DB" w:rsidRDefault="009D32DB" w:rsidP="009D32DB">
      <w:pPr>
        <w:spacing w:after="160" w:line="259" w:lineRule="auto"/>
        <w:rPr>
          <w:iCs/>
        </w:rPr>
      </w:pPr>
    </w:p>
    <w:p w14:paraId="4B216BF0" w14:textId="77777777" w:rsidR="009D32DB" w:rsidRPr="009D32DB" w:rsidRDefault="009D32DB" w:rsidP="009D32DB">
      <w:pPr>
        <w:spacing w:after="160" w:line="259" w:lineRule="auto"/>
        <w:rPr>
          <w:b/>
          <w:bCs/>
          <w:iCs/>
          <w:u w:val="single"/>
        </w:rPr>
      </w:pPr>
      <w:r w:rsidRPr="009D32DB">
        <w:rPr>
          <w:b/>
          <w:bCs/>
          <w:iCs/>
          <w:u w:val="single"/>
        </w:rPr>
        <w:t xml:space="preserve">Artist fee </w:t>
      </w:r>
    </w:p>
    <w:p w14:paraId="5C36AF47" w14:textId="77777777" w:rsidR="009D32DB" w:rsidRPr="009D32DB" w:rsidRDefault="009D32DB" w:rsidP="009D32DB">
      <w:pPr>
        <w:spacing w:after="160" w:line="259" w:lineRule="auto"/>
        <w:rPr>
          <w:iCs/>
        </w:rPr>
      </w:pPr>
      <w:r w:rsidRPr="009D32DB">
        <w:rPr>
          <w:iCs/>
        </w:rPr>
        <w:t>There is one fee of £5,500. This is either for an individual artist or to be shared between more than one artist.</w:t>
      </w:r>
    </w:p>
    <w:p w14:paraId="7D05726B" w14:textId="77777777" w:rsidR="009D32DB" w:rsidRPr="009D32DB" w:rsidRDefault="009D32DB" w:rsidP="009D32DB">
      <w:pPr>
        <w:spacing w:after="160" w:line="259" w:lineRule="auto"/>
        <w:ind w:left="720"/>
        <w:rPr>
          <w:iCs/>
        </w:rPr>
      </w:pPr>
    </w:p>
    <w:p w14:paraId="55036762" w14:textId="77777777" w:rsidR="009D32DB" w:rsidRPr="009D32DB" w:rsidRDefault="009D32DB" w:rsidP="009D32DB">
      <w:pPr>
        <w:spacing w:after="160" w:line="259" w:lineRule="auto"/>
        <w:rPr>
          <w:b/>
          <w:iCs/>
          <w:u w:val="single"/>
        </w:rPr>
      </w:pPr>
      <w:r w:rsidRPr="009D32DB">
        <w:rPr>
          <w:b/>
          <w:iCs/>
          <w:u w:val="single"/>
        </w:rPr>
        <w:t>Timeline</w:t>
      </w:r>
    </w:p>
    <w:p w14:paraId="7EA205D2" w14:textId="77777777" w:rsidR="009D32DB" w:rsidRPr="009D32DB" w:rsidRDefault="009D32DB" w:rsidP="009D32DB">
      <w:pPr>
        <w:numPr>
          <w:ilvl w:val="0"/>
          <w:numId w:val="3"/>
        </w:numPr>
        <w:spacing w:line="259" w:lineRule="auto"/>
        <w:rPr>
          <w:iCs/>
        </w:rPr>
      </w:pPr>
      <w:r w:rsidRPr="009D32DB">
        <w:rPr>
          <w:iCs/>
        </w:rPr>
        <w:t>Expressions of Interest Open - 15/02/23</w:t>
      </w:r>
    </w:p>
    <w:p w14:paraId="28C646B9" w14:textId="77777777" w:rsidR="009D32DB" w:rsidRPr="009D32DB" w:rsidRDefault="009D32DB" w:rsidP="009D32DB">
      <w:pPr>
        <w:numPr>
          <w:ilvl w:val="0"/>
          <w:numId w:val="3"/>
        </w:numPr>
        <w:spacing w:line="259" w:lineRule="auto"/>
        <w:rPr>
          <w:iCs/>
        </w:rPr>
      </w:pPr>
      <w:r w:rsidRPr="009D32DB">
        <w:rPr>
          <w:iCs/>
        </w:rPr>
        <w:t>Open Day - 27/02/23 and 3/03/23</w:t>
      </w:r>
    </w:p>
    <w:p w14:paraId="5993DD61" w14:textId="77777777" w:rsidR="009D32DB" w:rsidRPr="009D32DB" w:rsidRDefault="009D32DB" w:rsidP="009D32DB">
      <w:pPr>
        <w:numPr>
          <w:ilvl w:val="0"/>
          <w:numId w:val="3"/>
        </w:numPr>
        <w:spacing w:line="259" w:lineRule="auto"/>
        <w:rPr>
          <w:iCs/>
        </w:rPr>
      </w:pPr>
      <w:r w:rsidRPr="009D32DB">
        <w:rPr>
          <w:iCs/>
        </w:rPr>
        <w:t>Expressions of Interest Closes - 12/03/23</w:t>
      </w:r>
    </w:p>
    <w:p w14:paraId="18A0B898" w14:textId="77777777" w:rsidR="009D32DB" w:rsidRPr="009D32DB" w:rsidRDefault="009D32DB" w:rsidP="009D32DB">
      <w:pPr>
        <w:numPr>
          <w:ilvl w:val="0"/>
          <w:numId w:val="3"/>
        </w:numPr>
        <w:spacing w:line="259" w:lineRule="auto"/>
        <w:rPr>
          <w:iCs/>
        </w:rPr>
      </w:pPr>
      <w:r w:rsidRPr="009D32DB">
        <w:rPr>
          <w:iCs/>
        </w:rPr>
        <w:t>Shortlisting to be complete and applicants notified by - 15/03/23.</w:t>
      </w:r>
    </w:p>
    <w:p w14:paraId="68D65756" w14:textId="54EDF0F4" w:rsidR="009D32DB" w:rsidRPr="009D32DB" w:rsidRDefault="009D32DB" w:rsidP="009D32DB">
      <w:pPr>
        <w:numPr>
          <w:ilvl w:val="0"/>
          <w:numId w:val="3"/>
        </w:numPr>
        <w:spacing w:line="259" w:lineRule="auto"/>
        <w:rPr>
          <w:iCs/>
        </w:rPr>
      </w:pPr>
      <w:r w:rsidRPr="009D32DB">
        <w:rPr>
          <w:iCs/>
        </w:rPr>
        <w:t xml:space="preserve">Deadline for </w:t>
      </w:r>
      <w:r w:rsidR="006454F2" w:rsidRPr="0050094D">
        <w:rPr>
          <w:iCs/>
        </w:rPr>
        <w:t>shortlisted applicants</w:t>
      </w:r>
      <w:r w:rsidRPr="009D32DB">
        <w:rPr>
          <w:iCs/>
        </w:rPr>
        <w:t xml:space="preserve"> - 27/03/23</w:t>
      </w:r>
    </w:p>
    <w:p w14:paraId="01E18052" w14:textId="77777777" w:rsidR="009D32DB" w:rsidRPr="009D32DB" w:rsidRDefault="009D32DB" w:rsidP="009D32DB">
      <w:pPr>
        <w:numPr>
          <w:ilvl w:val="0"/>
          <w:numId w:val="3"/>
        </w:numPr>
        <w:spacing w:line="259" w:lineRule="auto"/>
        <w:rPr>
          <w:iCs/>
        </w:rPr>
      </w:pPr>
      <w:r w:rsidRPr="009D32DB">
        <w:rPr>
          <w:iCs/>
        </w:rPr>
        <w:t>Interviews - 06/04/23</w:t>
      </w:r>
    </w:p>
    <w:p w14:paraId="430489DA" w14:textId="77777777" w:rsidR="009D32DB" w:rsidRPr="009D32DB" w:rsidRDefault="009D32DB" w:rsidP="009D32DB">
      <w:pPr>
        <w:numPr>
          <w:ilvl w:val="0"/>
          <w:numId w:val="3"/>
        </w:numPr>
        <w:spacing w:line="259" w:lineRule="auto"/>
        <w:rPr>
          <w:iCs/>
        </w:rPr>
      </w:pPr>
      <w:r w:rsidRPr="009D32DB">
        <w:rPr>
          <w:iCs/>
        </w:rPr>
        <w:t>Final Decision - 08/04/23</w:t>
      </w:r>
    </w:p>
    <w:p w14:paraId="43B3E84A" w14:textId="655EC058" w:rsidR="009D32DB" w:rsidRPr="009D32DB" w:rsidRDefault="009D32DB" w:rsidP="009D32DB">
      <w:pPr>
        <w:numPr>
          <w:ilvl w:val="0"/>
          <w:numId w:val="3"/>
        </w:numPr>
        <w:spacing w:line="259" w:lineRule="auto"/>
        <w:rPr>
          <w:iCs/>
        </w:rPr>
      </w:pPr>
      <w:r w:rsidRPr="009D32DB">
        <w:rPr>
          <w:iCs/>
        </w:rPr>
        <w:t xml:space="preserve">Project Commences - </w:t>
      </w:r>
      <w:r w:rsidR="006454F2" w:rsidRPr="0050094D">
        <w:rPr>
          <w:iCs/>
        </w:rPr>
        <w:t>27/04/23.</w:t>
      </w:r>
    </w:p>
    <w:p w14:paraId="67E341B6" w14:textId="77777777" w:rsidR="009D32DB" w:rsidRPr="009D32DB" w:rsidRDefault="009D32DB" w:rsidP="009D32DB">
      <w:pPr>
        <w:numPr>
          <w:ilvl w:val="0"/>
          <w:numId w:val="3"/>
        </w:numPr>
        <w:spacing w:after="160" w:line="259" w:lineRule="auto"/>
        <w:rPr>
          <w:iCs/>
        </w:rPr>
      </w:pPr>
      <w:r w:rsidRPr="009D32DB">
        <w:rPr>
          <w:iCs/>
        </w:rPr>
        <w:t>Final Installation - 31/07/23</w:t>
      </w:r>
    </w:p>
    <w:p w14:paraId="4E3109BE" w14:textId="77777777" w:rsidR="009D32DB" w:rsidRPr="00011CAA" w:rsidRDefault="009D32DB">
      <w:pPr>
        <w:spacing w:after="160" w:line="259" w:lineRule="auto"/>
        <w:rPr>
          <w:iCs/>
        </w:rPr>
      </w:pPr>
    </w:p>
    <w:sectPr w:rsidR="009D32DB" w:rsidRPr="00011CAA">
      <w:headerReference w:type="default" r:id="rId9"/>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C4A8" w14:textId="77777777" w:rsidR="00AD0771" w:rsidRDefault="00AD0771" w:rsidP="00274B04">
      <w:pPr>
        <w:spacing w:line="240" w:lineRule="auto"/>
      </w:pPr>
      <w:r>
        <w:separator/>
      </w:r>
    </w:p>
  </w:endnote>
  <w:endnote w:type="continuationSeparator" w:id="0">
    <w:p w14:paraId="6EC8B421" w14:textId="77777777" w:rsidR="00AD0771" w:rsidRDefault="00AD0771" w:rsidP="00274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D113" w14:textId="77777777" w:rsidR="00AD0771" w:rsidRDefault="00AD0771" w:rsidP="00274B04">
      <w:pPr>
        <w:spacing w:line="240" w:lineRule="auto"/>
      </w:pPr>
      <w:r>
        <w:separator/>
      </w:r>
    </w:p>
  </w:footnote>
  <w:footnote w:type="continuationSeparator" w:id="0">
    <w:p w14:paraId="18B5A71A" w14:textId="77777777" w:rsidR="00AD0771" w:rsidRDefault="00AD0771" w:rsidP="00274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937F" w14:textId="76201130" w:rsidR="00274B04" w:rsidRDefault="004B5945">
    <w:pPr>
      <w:pStyle w:val="Header"/>
    </w:pPr>
    <w:r>
      <w:rPr>
        <w:noProof/>
        <w:sz w:val="24"/>
        <w:szCs w:val="24"/>
      </w:rPr>
      <w:drawing>
        <wp:anchor distT="0" distB="0" distL="114300" distR="114300" simplePos="0" relativeHeight="251661312" behindDoc="0" locked="0" layoutInCell="1" allowOverlap="1" wp14:anchorId="37FDE8D5" wp14:editId="252704BA">
          <wp:simplePos x="0" y="0"/>
          <wp:positionH relativeFrom="margin">
            <wp:posOffset>-619125</wp:posOffset>
          </wp:positionH>
          <wp:positionV relativeFrom="paragraph">
            <wp:posOffset>-238125</wp:posOffset>
          </wp:positionV>
          <wp:extent cx="2009775" cy="639212"/>
          <wp:effectExtent l="0" t="0" r="0" b="889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775" cy="6392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60079A" wp14:editId="0BBFECB3">
          <wp:simplePos x="0" y="0"/>
          <wp:positionH relativeFrom="margin">
            <wp:posOffset>5676900</wp:posOffset>
          </wp:positionH>
          <wp:positionV relativeFrom="paragraph">
            <wp:posOffset>-457200</wp:posOffset>
          </wp:positionV>
          <wp:extent cx="1047750" cy="10477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7D1"/>
    <w:multiLevelType w:val="multilevel"/>
    <w:tmpl w:val="2306F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0017A"/>
    <w:multiLevelType w:val="multilevel"/>
    <w:tmpl w:val="A74ED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453CD"/>
    <w:multiLevelType w:val="multilevel"/>
    <w:tmpl w:val="646C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250D0"/>
    <w:multiLevelType w:val="multilevel"/>
    <w:tmpl w:val="13E0F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401775">
    <w:abstractNumId w:val="1"/>
  </w:num>
  <w:num w:numId="2" w16cid:durableId="1152479877">
    <w:abstractNumId w:val="0"/>
  </w:num>
  <w:num w:numId="3" w16cid:durableId="1983851187">
    <w:abstractNumId w:val="2"/>
  </w:num>
  <w:num w:numId="4" w16cid:durableId="130588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50"/>
    <w:rsid w:val="00011CAA"/>
    <w:rsid w:val="001A5E43"/>
    <w:rsid w:val="00274B04"/>
    <w:rsid w:val="002A01CF"/>
    <w:rsid w:val="002C0436"/>
    <w:rsid w:val="003545DD"/>
    <w:rsid w:val="00492502"/>
    <w:rsid w:val="0049288E"/>
    <w:rsid w:val="004B5945"/>
    <w:rsid w:val="0050094D"/>
    <w:rsid w:val="00524B50"/>
    <w:rsid w:val="00525A59"/>
    <w:rsid w:val="00540C27"/>
    <w:rsid w:val="00561593"/>
    <w:rsid w:val="00594D63"/>
    <w:rsid w:val="005F4C62"/>
    <w:rsid w:val="006454F2"/>
    <w:rsid w:val="00785101"/>
    <w:rsid w:val="008A66B1"/>
    <w:rsid w:val="00924D58"/>
    <w:rsid w:val="00961EAF"/>
    <w:rsid w:val="009D32DB"/>
    <w:rsid w:val="00A1095D"/>
    <w:rsid w:val="00A521D2"/>
    <w:rsid w:val="00AD0771"/>
    <w:rsid w:val="00BA4B02"/>
    <w:rsid w:val="00BC7B23"/>
    <w:rsid w:val="00BF6AE1"/>
    <w:rsid w:val="00C37DE9"/>
    <w:rsid w:val="00D83757"/>
    <w:rsid w:val="00E00D72"/>
    <w:rsid w:val="00E3575C"/>
    <w:rsid w:val="00FA0734"/>
    <w:rsid w:val="00FA7C15"/>
    <w:rsid w:val="00FC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08DB"/>
  <w15:docId w15:val="{B6A4AB78-278E-4C87-81CF-7D45EE46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74B04"/>
    <w:pPr>
      <w:tabs>
        <w:tab w:val="center" w:pos="4513"/>
        <w:tab w:val="right" w:pos="9026"/>
      </w:tabs>
      <w:spacing w:line="240" w:lineRule="auto"/>
    </w:pPr>
  </w:style>
  <w:style w:type="character" w:customStyle="1" w:styleId="HeaderChar">
    <w:name w:val="Header Char"/>
    <w:basedOn w:val="DefaultParagraphFont"/>
    <w:link w:val="Header"/>
    <w:uiPriority w:val="99"/>
    <w:rsid w:val="00274B04"/>
  </w:style>
  <w:style w:type="paragraph" w:styleId="Footer">
    <w:name w:val="footer"/>
    <w:basedOn w:val="Normal"/>
    <w:link w:val="FooterChar"/>
    <w:uiPriority w:val="99"/>
    <w:unhideWhenUsed/>
    <w:rsid w:val="00274B04"/>
    <w:pPr>
      <w:tabs>
        <w:tab w:val="center" w:pos="4513"/>
        <w:tab w:val="right" w:pos="9026"/>
      </w:tabs>
      <w:spacing w:line="240" w:lineRule="auto"/>
    </w:pPr>
  </w:style>
  <w:style w:type="character" w:customStyle="1" w:styleId="FooterChar">
    <w:name w:val="Footer Char"/>
    <w:basedOn w:val="DefaultParagraphFont"/>
    <w:link w:val="Footer"/>
    <w:uiPriority w:val="99"/>
    <w:rsid w:val="0027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7" ma:contentTypeDescription="Create a new document." ma:contentTypeScope="" ma:versionID="7ba045b816234db5666ab21b62c5cbb9">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7ef08ed9ee9bd0d3910e785073fcdd82"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A47A5-87D6-4CC8-9F9C-2EB0B1FF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56E58-925D-45AD-85C5-378455B44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Warren</cp:lastModifiedBy>
  <cp:revision>2</cp:revision>
  <cp:lastPrinted>2023-02-14T12:46:00Z</cp:lastPrinted>
  <dcterms:created xsi:type="dcterms:W3CDTF">2023-02-14T13:35:00Z</dcterms:created>
  <dcterms:modified xsi:type="dcterms:W3CDTF">2023-02-14T13:35:00Z</dcterms:modified>
</cp:coreProperties>
</file>